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A16" w:rsidRPr="009F76D1" w:rsidRDefault="00330A16" w:rsidP="00EC2D84">
      <w:pPr>
        <w:pStyle w:val="Cartable"/>
        <w:numPr>
          <w:ilvl w:val="0"/>
          <w:numId w:val="1"/>
        </w:numPr>
        <w:rPr>
          <w:color w:val="FF0000"/>
          <w:sz w:val="32"/>
          <w:szCs w:val="32"/>
        </w:rPr>
      </w:pPr>
      <w:r w:rsidRPr="009F76D1">
        <w:rPr>
          <w:sz w:val="32"/>
          <w:szCs w:val="32"/>
        </w:rPr>
        <w:t xml:space="preserve">Le détective </w:t>
      </w:r>
      <w:r w:rsidRPr="009F76D1">
        <w:rPr>
          <w:color w:val="FF0000"/>
          <w:sz w:val="32"/>
          <w:szCs w:val="32"/>
        </w:rPr>
        <w:t>avait mené  (plus que parfait)</w:t>
      </w:r>
    </w:p>
    <w:p w:rsidR="00330A16" w:rsidRPr="009F76D1" w:rsidRDefault="00330A16" w:rsidP="00330A16">
      <w:pPr>
        <w:pStyle w:val="Cartable"/>
        <w:rPr>
          <w:color w:val="FF0000"/>
          <w:sz w:val="28"/>
          <w:szCs w:val="28"/>
        </w:rPr>
      </w:pPr>
      <w:r w:rsidRPr="009F76D1">
        <w:rPr>
          <w:color w:val="FF0000"/>
          <w:sz w:val="32"/>
          <w:szCs w:val="32"/>
        </w:rPr>
        <w:t xml:space="preserve">                     </w:t>
      </w:r>
      <w:proofErr w:type="gramStart"/>
      <w:r w:rsidRPr="009F76D1">
        <w:rPr>
          <w:color w:val="FF0000"/>
          <w:sz w:val="28"/>
          <w:szCs w:val="28"/>
        </w:rPr>
        <w:t>a</w:t>
      </w:r>
      <w:proofErr w:type="gramEnd"/>
      <w:r w:rsidRPr="009F76D1">
        <w:rPr>
          <w:color w:val="FF0000"/>
          <w:sz w:val="28"/>
          <w:szCs w:val="28"/>
        </w:rPr>
        <w:t xml:space="preserve"> mené       (passé composé)</w:t>
      </w:r>
    </w:p>
    <w:p w:rsidR="00330A16" w:rsidRPr="009F76D1" w:rsidRDefault="00330A16" w:rsidP="00330A16">
      <w:pPr>
        <w:pStyle w:val="Cartable"/>
        <w:rPr>
          <w:color w:val="FF0000"/>
          <w:sz w:val="28"/>
          <w:szCs w:val="28"/>
        </w:rPr>
      </w:pPr>
      <w:r w:rsidRPr="009F76D1">
        <w:rPr>
          <w:color w:val="FF0000"/>
          <w:sz w:val="28"/>
          <w:szCs w:val="28"/>
        </w:rPr>
        <w:t xml:space="preserve">                     </w:t>
      </w:r>
      <w:proofErr w:type="gramStart"/>
      <w:r w:rsidRPr="009F76D1">
        <w:rPr>
          <w:color w:val="FF0000"/>
          <w:sz w:val="28"/>
          <w:szCs w:val="28"/>
        </w:rPr>
        <w:t>aura</w:t>
      </w:r>
      <w:proofErr w:type="gramEnd"/>
      <w:r w:rsidRPr="009F76D1">
        <w:rPr>
          <w:color w:val="FF0000"/>
          <w:sz w:val="28"/>
          <w:szCs w:val="28"/>
        </w:rPr>
        <w:t xml:space="preserve"> mené  (futur antérieur)</w:t>
      </w:r>
    </w:p>
    <w:p w:rsidR="00982B0D" w:rsidRDefault="00330A16" w:rsidP="00330A16">
      <w:pPr>
        <w:pStyle w:val="Cartable"/>
        <w:rPr>
          <w:sz w:val="32"/>
          <w:szCs w:val="32"/>
        </w:rPr>
      </w:pPr>
      <w:r w:rsidRPr="009F76D1">
        <w:rPr>
          <w:color w:val="FF0000"/>
          <w:sz w:val="32"/>
          <w:szCs w:val="32"/>
        </w:rPr>
        <w:t xml:space="preserve"> </w:t>
      </w:r>
      <w:proofErr w:type="gramStart"/>
      <w:r w:rsidRPr="009F76D1">
        <w:rPr>
          <w:sz w:val="32"/>
          <w:szCs w:val="32"/>
        </w:rPr>
        <w:t>l’enquête</w:t>
      </w:r>
      <w:proofErr w:type="gramEnd"/>
      <w:r w:rsidRPr="009F76D1">
        <w:rPr>
          <w:sz w:val="32"/>
          <w:szCs w:val="32"/>
        </w:rPr>
        <w:t xml:space="preserve"> avant de déduire les faits et de trouver les coupables. </w:t>
      </w:r>
      <w:r w:rsidRPr="009F76D1">
        <w:rPr>
          <w:sz w:val="24"/>
          <w:szCs w:val="24"/>
        </w:rPr>
        <w:t>(</w:t>
      </w:r>
      <w:proofErr w:type="gramStart"/>
      <w:r w:rsidRPr="009F76D1">
        <w:rPr>
          <w:sz w:val="24"/>
          <w:szCs w:val="24"/>
        </w:rPr>
        <w:t>trouver</w:t>
      </w:r>
      <w:proofErr w:type="gramEnd"/>
      <w:r w:rsidRPr="009F76D1">
        <w:rPr>
          <w:sz w:val="24"/>
          <w:szCs w:val="24"/>
        </w:rPr>
        <w:t xml:space="preserve"> </w:t>
      </w:r>
      <w:r w:rsidR="00EC2D84">
        <w:rPr>
          <w:sz w:val="24"/>
          <w:szCs w:val="24"/>
        </w:rPr>
        <w:t>et déduire sont</w:t>
      </w:r>
      <w:r w:rsidRPr="009F76D1">
        <w:rPr>
          <w:sz w:val="24"/>
          <w:szCs w:val="24"/>
        </w:rPr>
        <w:t xml:space="preserve"> à l’infinitif car il y a une préposition devant</w:t>
      </w:r>
      <w:r w:rsidR="00EC2D84">
        <w:rPr>
          <w:sz w:val="24"/>
          <w:szCs w:val="24"/>
        </w:rPr>
        <w:t xml:space="preserve"> chacun</w:t>
      </w:r>
      <w:r w:rsidRPr="009F76D1">
        <w:rPr>
          <w:sz w:val="24"/>
          <w:szCs w:val="24"/>
        </w:rPr>
        <w:t>)</w:t>
      </w:r>
    </w:p>
    <w:p w:rsidR="009F76D1" w:rsidRDefault="009F76D1" w:rsidP="00EC2D84">
      <w:pPr>
        <w:pStyle w:val="Cartab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Les policiers pourchassent le malfaiteur et son complice qui ont volé une banque.</w:t>
      </w:r>
    </w:p>
    <w:p w:rsidR="009F76D1" w:rsidRDefault="009F76D1" w:rsidP="00EC2D84">
      <w:pPr>
        <w:pStyle w:val="Cartab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 avocate contredi</w:t>
      </w:r>
      <w:r w:rsidR="00EC2D84">
        <w:rPr>
          <w:sz w:val="32"/>
          <w:szCs w:val="32"/>
        </w:rPr>
        <w:t>t</w:t>
      </w:r>
      <w:r>
        <w:rPr>
          <w:sz w:val="32"/>
          <w:szCs w:val="32"/>
        </w:rPr>
        <w:t xml:space="preserve"> </w:t>
      </w:r>
      <w:r w:rsidR="00EC2D84">
        <w:rPr>
          <w:sz w:val="32"/>
          <w:szCs w:val="32"/>
        </w:rPr>
        <w:t>le té</w:t>
      </w:r>
      <w:r>
        <w:rPr>
          <w:sz w:val="32"/>
          <w:szCs w:val="32"/>
        </w:rPr>
        <w:t>moin et son ac</w:t>
      </w:r>
      <w:r w:rsidR="00EC2D84">
        <w:rPr>
          <w:sz w:val="32"/>
          <w:szCs w:val="32"/>
        </w:rPr>
        <w:t>c</w:t>
      </w:r>
      <w:r>
        <w:rPr>
          <w:sz w:val="32"/>
          <w:szCs w:val="32"/>
        </w:rPr>
        <w:t>usateur sur une série d’</w:t>
      </w:r>
      <w:r w:rsidR="00EC2D84">
        <w:rPr>
          <w:sz w:val="32"/>
          <w:szCs w:val="32"/>
        </w:rPr>
        <w:t>indic</w:t>
      </w:r>
      <w:r>
        <w:rPr>
          <w:sz w:val="32"/>
          <w:szCs w:val="32"/>
        </w:rPr>
        <w:t>e</w:t>
      </w:r>
      <w:r w:rsidR="00EC2D84">
        <w:rPr>
          <w:sz w:val="32"/>
          <w:szCs w:val="32"/>
        </w:rPr>
        <w:t>s</w:t>
      </w:r>
      <w:r>
        <w:rPr>
          <w:sz w:val="32"/>
          <w:szCs w:val="32"/>
        </w:rPr>
        <w:t xml:space="preserve"> relevés par un détectiv</w:t>
      </w:r>
      <w:r w:rsidR="00EC2D84">
        <w:rPr>
          <w:sz w:val="32"/>
          <w:szCs w:val="32"/>
        </w:rPr>
        <w:t>e sur les lieux du crime</w:t>
      </w:r>
      <w:r>
        <w:rPr>
          <w:sz w:val="32"/>
          <w:szCs w:val="32"/>
        </w:rPr>
        <w:t xml:space="preserve">. </w:t>
      </w:r>
    </w:p>
    <w:p w:rsidR="00EC2D84" w:rsidRPr="00336682" w:rsidRDefault="00EC2D84" w:rsidP="00EC2D84">
      <w:pPr>
        <w:pStyle w:val="Cartable"/>
        <w:numPr>
          <w:ilvl w:val="0"/>
          <w:numId w:val="1"/>
        </w:numPr>
      </w:pPr>
      <w:bookmarkStart w:id="0" w:name="_GoBack"/>
      <w:bookmarkEnd w:id="0"/>
      <w:r>
        <w:rPr>
          <w:sz w:val="32"/>
          <w:szCs w:val="32"/>
        </w:rPr>
        <w:t>Le plus gros gangster de Londres a pris la poudre d’escampette quand l’enquêteur a trouvé où il vit et le poursuit toujours en relevant des empreintes.</w:t>
      </w:r>
    </w:p>
    <w:sectPr w:rsidR="00EC2D84" w:rsidRPr="0033668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256B5"/>
    <w:multiLevelType w:val="hybridMultilevel"/>
    <w:tmpl w:val="9E325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16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0A16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9F76D1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2D84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69A32-AF16-4CCC-AF41-861F52B0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A16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330A16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330A16"/>
  </w:style>
  <w:style w:type="table" w:styleId="Grilledutableau">
    <w:name w:val="Table Grid"/>
    <w:basedOn w:val="TableauNormal"/>
    <w:uiPriority w:val="59"/>
    <w:rsid w:val="00330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330A16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330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330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330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31992-D67B-4E39-8E47-00CBC952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DEHAINE marine</dc:creator>
  <cp:keywords/>
  <dc:description/>
  <cp:lastModifiedBy>DEHAINE marine</cp:lastModifiedBy>
  <cp:revision>1</cp:revision>
  <dcterms:created xsi:type="dcterms:W3CDTF">2020-06-18T07:28:00Z</dcterms:created>
  <dcterms:modified xsi:type="dcterms:W3CDTF">2020-06-18T07:58:00Z</dcterms:modified>
</cp:coreProperties>
</file>